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28B" w:rsidRPr="005D728B" w:rsidRDefault="005D728B" w:rsidP="005D72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5D728B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Извещение о проведении электронного аукциона</w:t>
      </w:r>
    </w:p>
    <w:p w:rsidR="005D728B" w:rsidRPr="005D728B" w:rsidRDefault="005D728B" w:rsidP="005D72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5D728B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для закупки №0132300034122000092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3"/>
        <w:gridCol w:w="6803"/>
      </w:tblGrid>
      <w:tr w:rsidR="005D728B" w:rsidRPr="005D728B" w:rsidTr="005D728B"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728B" w:rsidRPr="005D728B" w:rsidTr="005D728B"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0132300034122000092</w:t>
            </w:r>
          </w:p>
        </w:tc>
      </w:tr>
      <w:tr w:rsidR="005D728B" w:rsidRPr="005D728B" w:rsidTr="005D728B"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Поставка шин для легковых автомобилей</w:t>
            </w:r>
          </w:p>
        </w:tc>
      </w:tr>
      <w:tr w:rsidR="005D728B" w:rsidRPr="005D728B" w:rsidTr="005D728B"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Электронный аукцион</w:t>
            </w:r>
          </w:p>
        </w:tc>
      </w:tr>
      <w:tr w:rsidR="005D728B" w:rsidRPr="005D728B" w:rsidTr="005D728B"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ЭТП</w:t>
            </w:r>
            <w:proofErr w:type="spellEnd"/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Газпромбанк</w:t>
            </w:r>
          </w:p>
        </w:tc>
      </w:tr>
      <w:tr w:rsidR="005D728B" w:rsidRPr="005D728B" w:rsidTr="005D728B"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https</w:t>
            </w:r>
            <w:proofErr w:type="spellEnd"/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://</w:t>
            </w:r>
            <w:proofErr w:type="spellStart"/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etpgpb.ru</w:t>
            </w:r>
            <w:proofErr w:type="spellEnd"/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/</w:t>
            </w:r>
          </w:p>
        </w:tc>
      </w:tr>
      <w:tr w:rsidR="005D728B" w:rsidRPr="005D728B" w:rsidTr="005D728B"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Уполномоченный орган</w:t>
            </w: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5D728B" w:rsidRPr="005D728B" w:rsidTr="005D728B"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728B" w:rsidRPr="005D728B" w:rsidTr="005D728B"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5D728B" w:rsidRPr="005D728B" w:rsidTr="005D728B"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5D728B" w:rsidRPr="005D728B" w:rsidTr="005D728B"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5D728B" w:rsidRPr="005D728B" w:rsidTr="005D728B"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Питерова</w:t>
            </w:r>
            <w:proofErr w:type="spellEnd"/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Светлана Евгеньевна</w:t>
            </w:r>
          </w:p>
        </w:tc>
      </w:tr>
      <w:tr w:rsidR="005D728B" w:rsidRPr="005D728B" w:rsidTr="005D728B"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myxaknav@mail.ru</w:t>
            </w:r>
            <w:proofErr w:type="spellEnd"/>
          </w:p>
        </w:tc>
      </w:tr>
      <w:tr w:rsidR="005D728B" w:rsidRPr="005D728B" w:rsidTr="005D728B"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5-64-06</w:t>
            </w:r>
          </w:p>
        </w:tc>
      </w:tr>
      <w:tr w:rsidR="005D728B" w:rsidRPr="005D728B" w:rsidTr="005D728B"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5D728B" w:rsidRPr="005D728B" w:rsidTr="005D728B"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5D728B" w:rsidRPr="005D728B" w:rsidTr="005D728B"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728B" w:rsidRPr="005D728B" w:rsidTr="005D728B"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26.08.2022 08:00</w:t>
            </w:r>
          </w:p>
        </w:tc>
      </w:tr>
      <w:tr w:rsidR="005D728B" w:rsidRPr="005D728B" w:rsidTr="005D728B"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26.08.2022</w:t>
            </w:r>
          </w:p>
        </w:tc>
      </w:tr>
      <w:tr w:rsidR="005D728B" w:rsidRPr="005D728B" w:rsidTr="005D728B"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30.08.2022</w:t>
            </w:r>
          </w:p>
        </w:tc>
      </w:tr>
      <w:tr w:rsidR="005D728B" w:rsidRPr="005D728B" w:rsidTr="005D728B"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728B" w:rsidRPr="005D728B" w:rsidTr="005D728B"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89260.72 Российский рубль</w:t>
            </w:r>
          </w:p>
        </w:tc>
      </w:tr>
      <w:tr w:rsidR="005D728B" w:rsidRPr="005D728B" w:rsidTr="005D728B"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223522303437052230100100540012211244</w:t>
            </w:r>
          </w:p>
        </w:tc>
      </w:tr>
      <w:tr w:rsidR="005D728B" w:rsidRPr="005D728B" w:rsidTr="005D728B"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728B" w:rsidRPr="005D728B" w:rsidTr="005D728B"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МУНИЦИПАЛЬНОЕ УЧРЕЖДЕНИЕ "ЦЕНТР ОБСЛУЖИВАНИЯ СИСТЕМЫ ОБРАЗОВАНИЯ"</w:t>
            </w:r>
          </w:p>
        </w:tc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728B" w:rsidRPr="005D728B" w:rsidTr="005D728B"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89260.72 Российский рубль</w:t>
            </w:r>
          </w:p>
        </w:tc>
      </w:tr>
      <w:tr w:rsidR="005D728B" w:rsidRPr="005D728B" w:rsidTr="005D728B">
        <w:tc>
          <w:tcPr>
            <w:tcW w:w="0" w:type="auto"/>
            <w:gridSpan w:val="2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сроках исполнения контракта и источниках финансирования</w:t>
            </w:r>
          </w:p>
        </w:tc>
      </w:tr>
      <w:tr w:rsidR="005D728B" w:rsidRPr="005D728B" w:rsidTr="005D728B"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начала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календарных дней </w:t>
            </w:r>
            <w:proofErr w:type="gramStart"/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заключения</w:t>
            </w:r>
            <w:proofErr w:type="gramEnd"/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контракта</w:t>
            </w:r>
          </w:p>
        </w:tc>
      </w:tr>
      <w:tr w:rsidR="005D728B" w:rsidRPr="005D728B" w:rsidTr="005D728B"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Срок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7 календарных дней </w:t>
            </w:r>
            <w:proofErr w:type="gramStart"/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начала</w:t>
            </w:r>
            <w:proofErr w:type="gramEnd"/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исполнения контракта</w:t>
            </w:r>
          </w:p>
        </w:tc>
      </w:tr>
      <w:tr w:rsidR="005D728B" w:rsidRPr="005D728B" w:rsidTr="005D728B"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</w:tr>
      <w:tr w:rsidR="005D728B" w:rsidRPr="005D728B" w:rsidTr="005D728B"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за счет собственных средств организации</w:t>
            </w:r>
          </w:p>
        </w:tc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</w:t>
            </w:r>
          </w:p>
        </w:tc>
      </w:tr>
      <w:tr w:rsidR="005D728B" w:rsidRPr="005D728B" w:rsidTr="005D728B"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728B" w:rsidRPr="005D728B" w:rsidTr="005D728B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2"/>
              <w:gridCol w:w="2081"/>
              <w:gridCol w:w="2081"/>
              <w:gridCol w:w="2081"/>
              <w:gridCol w:w="3241"/>
            </w:tblGrid>
            <w:tr w:rsidR="005D728B" w:rsidRPr="005D728B" w:rsidTr="005D728B"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5D728B" w:rsidRPr="005D728B" w:rsidTr="005D728B"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89260.72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89260.72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5D728B" w:rsidRPr="005D728B" w:rsidRDefault="005D728B" w:rsidP="005D7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5D728B" w:rsidRPr="005D728B" w:rsidTr="005D728B"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Этапы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728B" w:rsidRPr="005D728B" w:rsidTr="005D728B">
        <w:tc>
          <w:tcPr>
            <w:tcW w:w="0" w:type="auto"/>
            <w:gridSpan w:val="2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Контракт не разделен на этапы исполнения контракта</w:t>
            </w:r>
          </w:p>
        </w:tc>
      </w:tr>
      <w:tr w:rsidR="005D728B" w:rsidRPr="005D728B" w:rsidTr="005D728B">
        <w:tc>
          <w:tcPr>
            <w:tcW w:w="0" w:type="auto"/>
            <w:gridSpan w:val="2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Финансирование за счет собственных средств</w:t>
            </w:r>
          </w:p>
        </w:tc>
      </w:tr>
      <w:tr w:rsidR="005D728B" w:rsidRPr="005D728B" w:rsidTr="005D728B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55"/>
              <w:gridCol w:w="2301"/>
              <w:gridCol w:w="2300"/>
              <w:gridCol w:w="2300"/>
              <w:gridCol w:w="2300"/>
            </w:tblGrid>
            <w:tr w:rsidR="005D728B" w:rsidRPr="005D728B" w:rsidTr="005D728B">
              <w:tc>
                <w:tcPr>
                  <w:tcW w:w="0" w:type="auto"/>
                  <w:vMerge w:val="restart"/>
                  <w:vAlign w:val="bottom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1"/>
                      <w:lang w:eastAsia="ru-RU"/>
                    </w:rPr>
                    <w:t>Итого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1"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5D728B" w:rsidRPr="005D728B" w:rsidTr="005D728B"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1"/>
                      <w:lang w:eastAsia="ru-RU"/>
                    </w:rPr>
                    <w:t xml:space="preserve">на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1"/>
                      <w:lang w:eastAsia="ru-RU"/>
                    </w:rPr>
                    <w:t xml:space="preserve">на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1"/>
                      <w:lang w:eastAsia="ru-RU"/>
                    </w:rPr>
                    <w:t xml:space="preserve">на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1"/>
                      <w:lang w:eastAsia="ru-RU"/>
                    </w:rPr>
                    <w:t xml:space="preserve">на 2025 год </w:t>
                  </w:r>
                </w:p>
              </w:tc>
            </w:tr>
            <w:tr w:rsidR="005D728B" w:rsidRPr="005D728B" w:rsidTr="005D728B"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1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1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1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1"/>
                      <w:lang w:eastAsia="ru-RU"/>
                    </w:rPr>
                    <w:t>4</w:t>
                  </w:r>
                </w:p>
              </w:tc>
            </w:tr>
            <w:tr w:rsidR="005D728B" w:rsidRPr="005D728B" w:rsidTr="005D728B"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89260.72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0</w:t>
                  </w:r>
                </w:p>
              </w:tc>
            </w:tr>
            <w:tr w:rsidR="005D728B" w:rsidRPr="005D728B" w:rsidTr="005D728B"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89260.72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5D728B" w:rsidRPr="005D728B" w:rsidRDefault="005D728B" w:rsidP="005D7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5D728B" w:rsidRPr="005D728B" w:rsidTr="005D728B"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728B" w:rsidRPr="005D728B" w:rsidTr="005D728B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6"/>
              <w:gridCol w:w="1830"/>
              <w:gridCol w:w="1830"/>
              <w:gridCol w:w="1830"/>
              <w:gridCol w:w="1830"/>
            </w:tblGrid>
            <w:tr w:rsidR="005D728B" w:rsidRPr="005D728B" w:rsidTr="005D728B">
              <w:tc>
                <w:tcPr>
                  <w:tcW w:w="1500" w:type="pct"/>
                  <w:vMerge w:val="restart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Код видов расходов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5D728B" w:rsidRPr="005D728B" w:rsidTr="005D728B"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 xml:space="preserve">на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 xml:space="preserve">на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 xml:space="preserve">на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 xml:space="preserve">на 2025 год </w:t>
                  </w:r>
                </w:p>
              </w:tc>
            </w:tr>
            <w:tr w:rsidR="005D728B" w:rsidRPr="005D728B" w:rsidTr="005D728B"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5</w:t>
                  </w:r>
                </w:p>
              </w:tc>
            </w:tr>
            <w:tr w:rsidR="005D728B" w:rsidRPr="005D728B" w:rsidTr="005D728B"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89260.72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</w:t>
                  </w:r>
                </w:p>
              </w:tc>
            </w:tr>
            <w:tr w:rsidR="005D728B" w:rsidRPr="005D728B" w:rsidTr="005D728B"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Итого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89260.72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5D728B" w:rsidRPr="005D728B" w:rsidRDefault="005D728B" w:rsidP="005D7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5D728B" w:rsidRPr="005D728B" w:rsidTr="005D728B"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607102 Г НАВАШИНО </w:t>
            </w:r>
            <w:proofErr w:type="spellStart"/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</w:t>
            </w:r>
            <w:proofErr w:type="gramStart"/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.К</w:t>
            </w:r>
            <w:proofErr w:type="gramEnd"/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ОРАБЕЛОВ</w:t>
            </w:r>
            <w:proofErr w:type="spellEnd"/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Д 11</w:t>
            </w:r>
          </w:p>
        </w:tc>
      </w:tr>
      <w:tr w:rsidR="005D728B" w:rsidRPr="005D728B" w:rsidTr="005D728B"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Предусмотрена возможность одностороннего отказа от исполнения контракта в соответствии со ст. 95 Закона № 44-ФЗ </w:t>
            </w:r>
          </w:p>
        </w:tc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</w:t>
            </w:r>
          </w:p>
        </w:tc>
      </w:tr>
      <w:tr w:rsidR="005D728B" w:rsidRPr="005D728B" w:rsidTr="005D728B"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заявки</w:t>
            </w:r>
          </w:p>
        </w:tc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728B" w:rsidRPr="005D728B" w:rsidTr="005D728B"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5D728B" w:rsidRPr="005D728B" w:rsidTr="005D728B"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728B" w:rsidRPr="005D728B" w:rsidTr="005D728B"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5D728B" w:rsidRPr="005D728B" w:rsidTr="005D728B"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5.00%</w:t>
            </w:r>
          </w:p>
        </w:tc>
      </w:tr>
      <w:tr w:rsidR="005D728B" w:rsidRPr="005D728B" w:rsidTr="005D728B"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 соответствии с п. 14.1 Раздела </w:t>
            </w:r>
            <w:proofErr w:type="spellStart"/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II</w:t>
            </w:r>
            <w:proofErr w:type="spellEnd"/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извещения</w:t>
            </w:r>
          </w:p>
        </w:tc>
      </w:tr>
      <w:tr w:rsidR="005D728B" w:rsidRPr="005D728B" w:rsidTr="005D728B"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расчётного счёта" 03234643227300003200</w:t>
            </w:r>
          </w:p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лицевого счёта" 20074013160</w:t>
            </w:r>
          </w:p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  <w:proofErr w:type="spellStart"/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БИК</w:t>
            </w:r>
            <w:proofErr w:type="spellEnd"/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 012202102</w:t>
            </w:r>
          </w:p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"Наименование кредитной организации" ВОЛГО-ВЯТСКОЕ </w:t>
            </w:r>
            <w:proofErr w:type="spellStart"/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ГУ</w:t>
            </w:r>
            <w:proofErr w:type="spellEnd"/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БАНКА РОССИИ//</w:t>
            </w:r>
            <w:proofErr w:type="spellStart"/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УФК</w:t>
            </w:r>
            <w:proofErr w:type="spellEnd"/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по Нижегородской области, г Нижний Новгород</w:t>
            </w:r>
          </w:p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"Номер корреспондентского счета" </w:t>
            </w:r>
          </w:p>
        </w:tc>
      </w:tr>
      <w:tr w:rsidR="005D728B" w:rsidRPr="005D728B" w:rsidTr="005D728B">
        <w:tc>
          <w:tcPr>
            <w:tcW w:w="0" w:type="auto"/>
            <w:gridSpan w:val="2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к гарантии качества товара, работы, услуги</w:t>
            </w:r>
          </w:p>
        </w:tc>
      </w:tr>
      <w:tr w:rsidR="005D728B" w:rsidRPr="005D728B" w:rsidTr="005D728B"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Требуется гарантия качества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</w:t>
            </w:r>
          </w:p>
        </w:tc>
      </w:tr>
      <w:tr w:rsidR="005D728B" w:rsidRPr="005D728B" w:rsidTr="005D728B"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 требованиях к гарантийному обслуживанию товара</w:t>
            </w:r>
          </w:p>
        </w:tc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 период действия гарантийных обязательств Поставщик должен заменить Товары на качественные, отвечающие условиям Контракта в течение 3 рабочих дней со дня обнаружения недостатков, если не докажет, что данные недостатки были приобретены в результате действий Муниципального заказчика</w:t>
            </w:r>
            <w:proofErr w:type="gramEnd"/>
          </w:p>
        </w:tc>
      </w:tr>
      <w:tr w:rsidR="005D728B" w:rsidRPr="005D728B" w:rsidTr="005D728B"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Требования к гарантии производителя товара</w:t>
            </w:r>
          </w:p>
        </w:tc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 менее 12 месяцев</w:t>
            </w:r>
          </w:p>
        </w:tc>
      </w:tr>
      <w:tr w:rsidR="005D728B" w:rsidRPr="005D728B" w:rsidTr="005D728B"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Срок, на который предоставляется гарантия</w:t>
            </w:r>
          </w:p>
        </w:tc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Поставщик гарантирует качество и надёжность поставляемых Товаров в течение всего срока годности (гарантийного срока), установленного производителем на Товары (но не менее 12 месяцев). Гарантийный срок исчисляется со дня передачи Товаров Муниципальному заказчику и </w:t>
            </w:r>
            <w:proofErr w:type="gramStart"/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подписания</w:t>
            </w:r>
            <w:proofErr w:type="gramEnd"/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им структурированного документа в единой информационной системе в сфере закупок</w:t>
            </w:r>
          </w:p>
        </w:tc>
      </w:tr>
      <w:tr w:rsidR="005D728B" w:rsidRPr="005D728B" w:rsidTr="005D728B"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728B" w:rsidRPr="005D728B" w:rsidTr="005D728B"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5D728B" w:rsidRPr="005D728B" w:rsidTr="005D728B">
        <w:tc>
          <w:tcPr>
            <w:tcW w:w="0" w:type="auto"/>
            <w:gridSpan w:val="2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5D728B" w:rsidRPr="005D728B" w:rsidTr="005D728B">
        <w:tc>
          <w:tcPr>
            <w:tcW w:w="0" w:type="auto"/>
            <w:gridSpan w:val="2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5D728B" w:rsidRPr="005D728B" w:rsidTr="005D728B"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5D728B" w:rsidRPr="005D728B" w:rsidTr="005D728B"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5D728B" w:rsidRPr="005D728B" w:rsidRDefault="005D728B" w:rsidP="005D72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Объект закупки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5D728B" w:rsidRPr="005D728B" w:rsidRDefault="005D728B" w:rsidP="005D7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728B" w:rsidRPr="005D728B" w:rsidTr="005D728B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27"/>
              <w:gridCol w:w="1439"/>
            </w:tblGrid>
            <w:tr w:rsidR="005D728B" w:rsidRPr="005D728B"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bookmarkStart w:id="0" w:name="_GoBack"/>
                  <w:bookmarkEnd w:id="0"/>
                  <w:proofErr w:type="gramStart"/>
                  <w:r w:rsidRPr="005D728B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Российский</w:t>
                  </w:r>
                  <w:proofErr w:type="gramEnd"/>
                  <w:r w:rsidRPr="005D728B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</w:t>
                  </w:r>
                  <w:proofErr w:type="spellStart"/>
                  <w:r w:rsidRPr="005D728B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рубль</w:t>
                  </w:r>
                  <w:r w:rsidRPr="005D728B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Тип</w:t>
                  </w:r>
                  <w:proofErr w:type="spellEnd"/>
                  <w:r w:rsidRPr="005D728B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 объекта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Товар </w:t>
                  </w:r>
                </w:p>
              </w:tc>
            </w:tr>
          </w:tbl>
          <w:p w:rsidR="005D728B" w:rsidRPr="005D728B" w:rsidRDefault="005D728B" w:rsidP="005D728B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1"/>
                <w:szCs w:val="21"/>
                <w:lang w:eastAsia="ru-RU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58"/>
              <w:gridCol w:w="959"/>
              <w:gridCol w:w="1448"/>
              <w:gridCol w:w="1250"/>
              <w:gridCol w:w="1315"/>
              <w:gridCol w:w="686"/>
              <w:gridCol w:w="836"/>
              <w:gridCol w:w="866"/>
              <w:gridCol w:w="883"/>
              <w:gridCol w:w="855"/>
            </w:tblGrid>
            <w:tr w:rsidR="005D728B" w:rsidRPr="005D728B" w:rsidTr="005D728B">
              <w:tc>
                <w:tcPr>
                  <w:tcW w:w="0" w:type="auto"/>
                  <w:vMerge w:val="restart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lastRenderedPageBreak/>
                    <w:t xml:space="preserve">Наименование товара, работы, услуги по </w:t>
                  </w:r>
                  <w:proofErr w:type="spellStart"/>
                  <w:r w:rsidRPr="005D728B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ОКПД</w:t>
                  </w:r>
                  <w:proofErr w:type="gramStart"/>
                  <w:r w:rsidRPr="005D728B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2</w:t>
                  </w:r>
                  <w:proofErr w:type="spellEnd"/>
                  <w:proofErr w:type="gramEnd"/>
                  <w:r w:rsidRPr="005D728B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 xml:space="preserve">, </w:t>
                  </w:r>
                  <w:proofErr w:type="spellStart"/>
                  <w:r w:rsidRPr="005D728B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КТРУ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Стоимость позиции</w:t>
                  </w:r>
                </w:p>
              </w:tc>
            </w:tr>
            <w:tr w:rsidR="005D728B" w:rsidRPr="005D728B" w:rsidTr="005D728B"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5D728B" w:rsidRPr="005D728B" w:rsidTr="005D728B">
              <w:tc>
                <w:tcPr>
                  <w:tcW w:w="0" w:type="auto"/>
                  <w:vMerge w:val="restart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Шина пневматическая для легкового автомобиля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22.11.11.000-00000007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3972.67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15890.68</w:t>
                  </w:r>
                </w:p>
              </w:tc>
            </w:tr>
            <w:tr w:rsidR="005D728B" w:rsidRPr="005D728B" w:rsidTr="005D728B"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Тип конструкции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Радиальная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5D728B" w:rsidRPr="005D728B" w:rsidTr="005D728B"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Тип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Шипованная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5D728B" w:rsidRPr="005D728B" w:rsidTr="005D728B"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Направленный протектор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5D728B" w:rsidRPr="005D728B" w:rsidTr="005D728B"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Тип рисунка протектора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Симметричный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5D728B" w:rsidRPr="005D728B" w:rsidTr="005D728B"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Индекс нагрузки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90 и &lt; 100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5D728B" w:rsidRPr="005D728B" w:rsidTr="005D728B"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Категория скорости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5D728B" w:rsidRPr="005D728B" w:rsidTr="005D728B"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Номинальное отношение высоты профиля шины к ее ширине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65.0000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Процент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5D728B" w:rsidRPr="005D728B" w:rsidTr="005D728B"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Способ герметизации шины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Бескамерная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5D728B" w:rsidRPr="005D728B" w:rsidTr="005D728B"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Номинальная ширина профиля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185.0000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Миллиметр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5D728B" w:rsidRPr="005D728B" w:rsidTr="005D728B"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Номинальный посадочный диаметр обода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15.0000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Дюйм (25,4 мм)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5D728B" w:rsidRPr="005D728B" w:rsidTr="005D728B"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Категория использования шины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Дорожная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5D728B" w:rsidRPr="005D728B" w:rsidTr="005D728B"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Типоразмер шин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185/65 </w:t>
                  </w:r>
                  <w:proofErr w:type="spellStart"/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R15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5D728B" w:rsidRPr="005D728B" w:rsidTr="005D728B">
              <w:tc>
                <w:tcPr>
                  <w:tcW w:w="0" w:type="auto"/>
                  <w:vMerge w:val="restart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Шина пневматическая для легкового автомобиля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22.11.11.000-00000007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5865.47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23461.88</w:t>
                  </w:r>
                </w:p>
              </w:tc>
            </w:tr>
            <w:tr w:rsidR="005D728B" w:rsidRPr="005D728B" w:rsidTr="005D728B"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Тип конструкции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Радиальная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5D728B" w:rsidRPr="005D728B" w:rsidTr="005D728B"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Тип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Шипованная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5D728B" w:rsidRPr="005D728B" w:rsidTr="005D728B"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Направленный протектор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5D728B" w:rsidRPr="005D728B" w:rsidTr="005D728B"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Тип рисунка протектора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Симметричный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5D728B" w:rsidRPr="005D728B" w:rsidTr="005D728B"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Индекс нагрузки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90 и &lt; 100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5D728B" w:rsidRPr="005D728B" w:rsidTr="005D728B"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Категория скорости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5D728B" w:rsidRPr="005D728B" w:rsidTr="005D728B"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Номинальное отношение высоты профиля шины к ее ширине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60.0000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Процент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5D728B" w:rsidRPr="005D728B" w:rsidTr="005D728B"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Способ герметизации шины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Бескамерная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5D728B" w:rsidRPr="005D728B" w:rsidTr="005D728B"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Номинальная ширина профиля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215.0000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Миллиметр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5D728B" w:rsidRPr="005D728B" w:rsidTr="005D728B"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Номинальный посадочный диаметр обода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16.0000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Дюйм (25,4 мм)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5D728B" w:rsidRPr="005D728B" w:rsidTr="005D728B"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Категория использования шины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Дорожная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5D728B" w:rsidRPr="005D728B" w:rsidTr="005D728B"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Типоразмер шины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215/60 </w:t>
                  </w:r>
                  <w:proofErr w:type="spellStart"/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R16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5D728B" w:rsidRPr="005D728B" w:rsidTr="005D728B">
              <w:tc>
                <w:tcPr>
                  <w:tcW w:w="0" w:type="auto"/>
                  <w:vMerge w:val="restart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Шина пневматическая для легкового автомобиля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22.11.11.000-00000007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7545.34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30181.36</w:t>
                  </w:r>
                </w:p>
              </w:tc>
            </w:tr>
            <w:tr w:rsidR="005D728B" w:rsidRPr="005D728B" w:rsidTr="005D728B"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Тип конструкции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Радиальная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5D728B" w:rsidRPr="005D728B" w:rsidTr="005D728B"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Тип рисунка протектора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Асимметричный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5D728B" w:rsidRPr="005D728B" w:rsidTr="005D728B"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Индекс нагрузки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90 и &lt; 100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5D728B" w:rsidRPr="005D728B" w:rsidTr="005D728B"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Категория скорости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V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5D728B" w:rsidRPr="005D728B" w:rsidTr="005D728B"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Номинальное отношение высоты профиля шины к ее ширине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60.0000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Процент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5D728B" w:rsidRPr="005D728B" w:rsidTr="005D728B"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Способ герметизации шины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Бескамерная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5D728B" w:rsidRPr="005D728B" w:rsidTr="005D728B"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Номинальная ширина профиля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215.0000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Миллиметр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5D728B" w:rsidRPr="005D728B" w:rsidTr="005D728B"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Номинальный посадочный диаметр обода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16.0000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Дюйм (25,4 мм)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5D728B" w:rsidRPr="005D728B" w:rsidTr="005D728B"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Категория использования шины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Дорожная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5D728B" w:rsidRPr="005D728B" w:rsidTr="005D728B"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Шипы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Без шипов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5D728B" w:rsidRPr="005D728B" w:rsidTr="005D728B"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Типоразмер шин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215/60 </w:t>
                  </w:r>
                  <w:proofErr w:type="spellStart"/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R16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5D728B" w:rsidRPr="005D728B" w:rsidTr="005D728B">
              <w:tc>
                <w:tcPr>
                  <w:tcW w:w="0" w:type="auto"/>
                  <w:vMerge w:val="restart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Шина пневматическая для легкового автомобиля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22.11.11.000-00000007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4931.70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19726.80</w:t>
                  </w:r>
                </w:p>
              </w:tc>
            </w:tr>
            <w:tr w:rsidR="005D728B" w:rsidRPr="005D728B" w:rsidTr="005D728B"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Тип конструкции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Радиальная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5D728B" w:rsidRPr="005D728B" w:rsidTr="005D728B"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Тип рисунка протектора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Асимметричный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5D728B" w:rsidRPr="005D728B" w:rsidTr="005D728B"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Индекс нагрузки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≥ 80 и &lt; 90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5D728B" w:rsidRPr="005D728B" w:rsidTr="005D728B"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Категория скорости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H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5D728B" w:rsidRPr="005D728B" w:rsidTr="005D728B"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Номинальное отношение высоты профиля шины к ее </w:t>
                  </w: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lastRenderedPageBreak/>
                    <w:t>ширине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lastRenderedPageBreak/>
                    <w:t>65.0000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Процент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5D728B" w:rsidRPr="005D728B" w:rsidTr="005D728B"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Способ герметизации шины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Бескамерная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5D728B" w:rsidRPr="005D728B" w:rsidTr="005D728B"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Номинальная ширина профиля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185.0000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Миллиметр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5D728B" w:rsidRPr="005D728B" w:rsidTr="005D728B"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Номинальный посадочный диаметр обода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15.0000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Дюйм (25,4 мм)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5D728B" w:rsidRPr="005D728B" w:rsidTr="005D728B"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Категория использования шины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Дорожная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5D728B" w:rsidRPr="005D728B" w:rsidTr="005D728B"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Шипы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Без шипов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5D728B" w:rsidRPr="005D728B" w:rsidTr="005D728B"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Категория использования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Летняя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5D728B" w:rsidRPr="005D728B" w:rsidTr="005D728B"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Типоразмер шины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185/65 R 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</w:tbl>
          <w:p w:rsidR="005D728B" w:rsidRPr="005D728B" w:rsidRDefault="005D728B" w:rsidP="005D728B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Итого: 89260.72 Российский рубль</w:t>
            </w:r>
          </w:p>
          <w:p w:rsidR="005D728B" w:rsidRPr="005D728B" w:rsidRDefault="005D728B" w:rsidP="005D7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Преимущества и требования к участникам</w:t>
            </w:r>
          </w:p>
          <w:p w:rsidR="005D728B" w:rsidRPr="005D728B" w:rsidRDefault="005D728B" w:rsidP="005D7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Преимущества</w:t>
            </w:r>
          </w:p>
          <w:p w:rsidR="005D728B" w:rsidRPr="005D728B" w:rsidRDefault="005D728B" w:rsidP="005D7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Преимущество в соответствии с ч. 3 ст. 30 Закона № 44-ФЗ</w:t>
            </w:r>
          </w:p>
          <w:p w:rsidR="005D728B" w:rsidRPr="005D728B" w:rsidRDefault="005D728B" w:rsidP="005D7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Требования к участникам</w:t>
            </w:r>
          </w:p>
          <w:p w:rsidR="005D728B" w:rsidRPr="005D728B" w:rsidRDefault="005D728B" w:rsidP="005D7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5D728B" w:rsidRPr="005D728B" w:rsidRDefault="005D728B" w:rsidP="005D7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Требования к участникам закупок в соответствии с ч. 1.1 ст. 31 Закона № 44-ФЗ </w:t>
            </w:r>
          </w:p>
          <w:p w:rsidR="005D728B" w:rsidRPr="005D728B" w:rsidRDefault="005D728B" w:rsidP="005D7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Ограничения</w:t>
            </w:r>
          </w:p>
          <w:p w:rsidR="005D728B" w:rsidRPr="005D728B" w:rsidRDefault="005D728B" w:rsidP="005D7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Запрет на допуск товаров, работ, услуг при осуществлении закупок, а также ограничения и условия допуска в соответствии с требованиями, установленными ст. 14 Закона № 44-ФЗ </w:t>
            </w:r>
          </w:p>
          <w:p w:rsidR="005D728B" w:rsidRPr="005D728B" w:rsidRDefault="005D728B" w:rsidP="005D7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 к ограничению отсутствует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82"/>
              <w:gridCol w:w="4992"/>
              <w:gridCol w:w="1723"/>
              <w:gridCol w:w="2151"/>
              <w:gridCol w:w="808"/>
            </w:tblGrid>
            <w:tr w:rsidR="005D728B" w:rsidRPr="005D728B" w:rsidTr="005D728B"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  <w:t>Вид требования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  <w:t>Нормативно-правовой акт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  <w:t>Обстоятельства, допускающие исключение из установленных запретов или ограничений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  <w:t>Обоснование невозможности соблюдения запрета, ограничения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1"/>
                      <w:lang w:eastAsia="ru-RU"/>
                    </w:rPr>
                    <w:t>Примечание</w:t>
                  </w:r>
                </w:p>
              </w:tc>
            </w:tr>
            <w:tr w:rsidR="005D728B" w:rsidRPr="005D728B" w:rsidTr="005D728B"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 xml:space="preserve">Запрет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  <w:proofErr w:type="gramStart"/>
                  <w:r w:rsidRPr="005D728B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>Постановление Правительства РФ от 30.04.2020 №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 нужд обороны страны и безопасности государства"</w:t>
                  </w:r>
                  <w:proofErr w:type="gram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 xml:space="preserve">Присутствуют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  <w:r w:rsidRPr="005D728B"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  <w:t>Постановление не применяется, если одна единица товара стоит не более 300 тыс. руб. и совокупная стоимость этих товаров не более 1 млн. руб. (п. 36)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D728B" w:rsidRPr="005D728B" w:rsidRDefault="005D728B" w:rsidP="005D72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1"/>
                      <w:lang w:eastAsia="ru-RU"/>
                    </w:rPr>
                  </w:pPr>
                </w:p>
              </w:tc>
            </w:tr>
          </w:tbl>
          <w:p w:rsidR="005D728B" w:rsidRPr="005D728B" w:rsidRDefault="005D728B" w:rsidP="005D7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Перечень прикрепленных документов</w:t>
            </w:r>
          </w:p>
          <w:p w:rsidR="005D728B" w:rsidRPr="005D728B" w:rsidRDefault="005D728B" w:rsidP="005D7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Обоснование начальной (максимальной) цены контракта</w:t>
            </w:r>
          </w:p>
          <w:p w:rsidR="005D728B" w:rsidRPr="005D728B" w:rsidRDefault="005D728B" w:rsidP="005D7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Обоснование </w:t>
            </w:r>
            <w:proofErr w:type="spellStart"/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НМЦК.xls</w:t>
            </w:r>
            <w:proofErr w:type="spellEnd"/>
          </w:p>
          <w:p w:rsidR="005D728B" w:rsidRPr="005D728B" w:rsidRDefault="005D728B" w:rsidP="005D7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Проект контракта</w:t>
            </w:r>
          </w:p>
          <w:p w:rsidR="005D728B" w:rsidRPr="005D728B" w:rsidRDefault="005D728B" w:rsidP="005D7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Проект </w:t>
            </w:r>
            <w:proofErr w:type="spellStart"/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контракта.docx</w:t>
            </w:r>
            <w:proofErr w:type="spellEnd"/>
          </w:p>
          <w:p w:rsidR="005D728B" w:rsidRPr="005D728B" w:rsidRDefault="005D728B" w:rsidP="005D7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Описание объекта закупки</w:t>
            </w:r>
          </w:p>
          <w:p w:rsidR="005D728B" w:rsidRPr="005D728B" w:rsidRDefault="005D728B" w:rsidP="005D7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Техническое </w:t>
            </w:r>
            <w:proofErr w:type="spellStart"/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задание.docx</w:t>
            </w:r>
            <w:proofErr w:type="spellEnd"/>
          </w:p>
          <w:p w:rsidR="005D728B" w:rsidRPr="005D728B" w:rsidRDefault="005D728B" w:rsidP="005D7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Описание объекта </w:t>
            </w:r>
            <w:proofErr w:type="spellStart"/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закупки.doc</w:t>
            </w:r>
            <w:proofErr w:type="spellEnd"/>
          </w:p>
          <w:p w:rsidR="005D728B" w:rsidRPr="005D728B" w:rsidRDefault="005D728B" w:rsidP="005D7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к содержанию, составу заявки на участие в закупке</w:t>
            </w:r>
          </w:p>
          <w:p w:rsidR="005D728B" w:rsidRPr="005D728B" w:rsidRDefault="005D728B" w:rsidP="005D7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Раздел I извещения. Общие условия </w:t>
            </w:r>
            <w:proofErr w:type="spellStart"/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закупки.docx</w:t>
            </w:r>
            <w:proofErr w:type="spellEnd"/>
          </w:p>
          <w:p w:rsidR="005D728B" w:rsidRPr="005D728B" w:rsidRDefault="005D728B" w:rsidP="005D7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Дополнительная информация и документы</w:t>
            </w:r>
          </w:p>
          <w:p w:rsidR="005D728B" w:rsidRPr="005D728B" w:rsidRDefault="005D728B" w:rsidP="005D7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D728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Документы не прикреплены </w:t>
            </w:r>
          </w:p>
        </w:tc>
      </w:tr>
    </w:tbl>
    <w:p w:rsidR="005831A1" w:rsidRDefault="005831A1"/>
    <w:sectPr w:rsidR="005831A1" w:rsidSect="005D728B">
      <w:pgSz w:w="11906" w:h="16838"/>
      <w:pgMar w:top="720" w:right="720" w:bottom="993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28B"/>
    <w:rsid w:val="00051FC9"/>
    <w:rsid w:val="001128AD"/>
    <w:rsid w:val="003D2E58"/>
    <w:rsid w:val="00565C7A"/>
    <w:rsid w:val="005831A1"/>
    <w:rsid w:val="005D728B"/>
    <w:rsid w:val="006C0C93"/>
    <w:rsid w:val="008237ED"/>
    <w:rsid w:val="00A014F2"/>
    <w:rsid w:val="00A50D50"/>
    <w:rsid w:val="00E42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D7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5D7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5D7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5D7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5D7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5D7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72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72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D7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5D7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5D7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5D7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5D7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5D7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72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72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94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1389</Words>
  <Characters>7918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2022-08-18T12:23:00Z</cp:lastPrinted>
  <dcterms:created xsi:type="dcterms:W3CDTF">2022-08-18T12:20:00Z</dcterms:created>
  <dcterms:modified xsi:type="dcterms:W3CDTF">2022-08-18T12:25:00Z</dcterms:modified>
</cp:coreProperties>
</file>